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D2" w:rsidRPr="00B81B2D" w:rsidRDefault="001A63D2" w:rsidP="001A63D2">
      <w:pPr>
        <w:pStyle w:val="a4"/>
        <w:widowControl w:val="0"/>
        <w:numPr>
          <w:ilvl w:val="0"/>
          <w:numId w:val="1"/>
        </w:numPr>
        <w:rPr>
          <w:rFonts w:ascii="Times New Roman" w:eastAsia="Times New Roman" w:hAnsi="Times New Roman"/>
          <w:b/>
          <w:iCs/>
        </w:rPr>
      </w:pPr>
      <w:r w:rsidRPr="00B81B2D">
        <w:rPr>
          <w:rFonts w:ascii="Times New Roman" w:eastAsia="Times New Roman" w:hAnsi="Times New Roman"/>
          <w:b/>
          <w:iCs/>
        </w:rPr>
        <w:t>ПОЯСНИТЕЛЬНАЯ ЗАПИСКА</w:t>
      </w:r>
      <w:r>
        <w:rPr>
          <w:rFonts w:ascii="Times New Roman" w:eastAsia="Times New Roman" w:hAnsi="Times New Roman"/>
          <w:b/>
          <w:iCs/>
        </w:rPr>
        <w:t>.</w:t>
      </w:r>
    </w:p>
    <w:tbl>
      <w:tblPr>
        <w:tblStyle w:val="a3"/>
        <w:tblW w:w="15097" w:type="dxa"/>
        <w:tblInd w:w="108" w:type="dxa"/>
        <w:tblLook w:val="04A0"/>
      </w:tblPr>
      <w:tblGrid>
        <w:gridCol w:w="2127"/>
        <w:gridCol w:w="12970"/>
      </w:tblGrid>
      <w:tr w:rsidR="001A63D2" w:rsidRPr="00A57366" w:rsidTr="00CF020B">
        <w:tc>
          <w:tcPr>
            <w:tcW w:w="2127" w:type="dxa"/>
          </w:tcPr>
          <w:p w:rsidR="001A63D2" w:rsidRPr="00A57366" w:rsidRDefault="001A63D2" w:rsidP="00C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970" w:type="dxa"/>
          </w:tcPr>
          <w:p w:rsidR="001A63D2" w:rsidRPr="00A57366" w:rsidRDefault="001A63D2" w:rsidP="00C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Примерная образовательная программа по учебному предмету  «Башкирский язык (как государственный)»  для 5-9 классов общеобразовательных организаций  с русским языком обучения  Автор-составитель: </w:t>
            </w:r>
            <w:proofErr w:type="spellStart"/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Габитова</w:t>
            </w:r>
            <w:proofErr w:type="spellEnd"/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/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Уфа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, Китап,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1A63D2" w:rsidRPr="00A57366" w:rsidTr="00CF020B">
        <w:tc>
          <w:tcPr>
            <w:tcW w:w="2127" w:type="dxa"/>
          </w:tcPr>
          <w:p w:rsidR="001A63D2" w:rsidRPr="00A57366" w:rsidRDefault="001A63D2" w:rsidP="00C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</w:rPr>
              <w:t>Сведения об УМК</w:t>
            </w:r>
          </w:p>
        </w:tc>
        <w:tc>
          <w:tcPr>
            <w:tcW w:w="12970" w:type="dxa"/>
          </w:tcPr>
          <w:p w:rsidR="001A63D2" w:rsidRPr="00A57366" w:rsidRDefault="001A63D2" w:rsidP="00CF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Башкирский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язык. Учебник   для 5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класса  для общеобразовательных  организаций   с  русским  языком  обучения (изучающих   башкирский   языка как государственный).Габитова  З.М.,Ус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манова  М. Г.- Уфа: Китап,  2020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</w:t>
            </w:r>
            <w:r w:rsidRPr="00A573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A63D2" w:rsidRPr="00A57366" w:rsidTr="00CF020B">
        <w:tc>
          <w:tcPr>
            <w:tcW w:w="2127" w:type="dxa"/>
          </w:tcPr>
          <w:p w:rsidR="001A63D2" w:rsidRPr="00A57366" w:rsidRDefault="001A63D2" w:rsidP="00CF02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1A63D2" w:rsidRPr="00A57366" w:rsidRDefault="001A63D2" w:rsidP="00CF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0" w:type="dxa"/>
          </w:tcPr>
          <w:p w:rsidR="001A63D2" w:rsidRPr="001A63D2" w:rsidRDefault="001A63D2" w:rsidP="00CF020B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5736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A63D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владениебашкирскимязыкомкаксредствомобщения</w:t>
            </w:r>
            <w:proofErr w:type="spellEnd"/>
            <w:r w:rsidRPr="001A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повседневнойжизни и учебнойдеятельности; развитиеготовности и способности к речевомувзаимодействию и взаимопониманию, потребности в речевомсамосовершенствовании; овладениеважнейшимиобщеучебнымиумениями и универсальнымиучебнымидействиями (уменияформулироватьцелидеятельности, планироватьее, осуществлятьречевойсамоконтроль и самокоррекцию; проводитьбиблиографическийпоиск, извлекать и преобразовыватьнеобходимуюинформациюизлингвистическихсловарейразличныхтипов и другихисточников);</w:t>
            </w:r>
          </w:p>
          <w:p w:rsidR="001A63D2" w:rsidRPr="001A63D2" w:rsidRDefault="001A63D2" w:rsidP="00CF020B">
            <w:pPr>
              <w:spacing w:line="15" w:lineRule="exact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3D2" w:rsidRPr="001A63D2" w:rsidRDefault="001A63D2" w:rsidP="00CF020B">
            <w:pPr>
              <w:pStyle w:val="a4"/>
              <w:tabs>
                <w:tab w:val="left" w:pos="881"/>
              </w:tabs>
              <w:ind w:left="3"/>
              <w:jc w:val="both"/>
              <w:rPr>
                <w:rFonts w:ascii="Times New Roman" w:eastAsia="Times New Roman" w:hAnsi="Times New Roman"/>
              </w:rPr>
            </w:pPr>
            <w:r w:rsidRPr="00A57366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A57366">
              <w:rPr>
                <w:rFonts w:ascii="Times New Roman" w:eastAsia="Times New Roman" w:hAnsi="Times New Roman"/>
              </w:rPr>
              <w:t>О</w:t>
            </w:r>
            <w:r w:rsidRPr="001A63D2">
              <w:rPr>
                <w:rFonts w:ascii="Times New Roman" w:eastAsia="Times New Roman" w:hAnsi="Times New Roman"/>
              </w:rPr>
              <w:t>своениезнанийобустройствеязыковойсистемы</w:t>
            </w:r>
            <w:proofErr w:type="spellEnd"/>
            <w:r w:rsidRPr="001A63D2">
              <w:rPr>
                <w:rFonts w:ascii="Times New Roman" w:eastAsia="Times New Roman" w:hAnsi="Times New Roman"/>
              </w:rPr>
              <w:t xml:space="preserve"> и закономерностяхфункционирования, о стилистическихресурсах и основныхнормахбашкирскоголитературногоязыка; развитиеспособностиопознавать, анализировать, сопоставлять, классифицировать и оцениватьязыковыефакты; овладениенаэтойосновекультуройустной и письменнойречи, видамиречевойдеятельности, правиламииспользованияязыка в разныхситуацияхобщения, нормамиречевогоэтикета; обогащениеактивного и потенциальногословарногозапаса; расширениеобъемаиспользуемых в речиграмматическихсредств; совершенствованиеспособностиприменятьприобретенныезнания, умения и навыки в процессеречевогообщения в учебнойдеятельности и повседневнойжизни</w:t>
            </w:r>
          </w:p>
        </w:tc>
      </w:tr>
      <w:tr w:rsidR="001A63D2" w:rsidRPr="00A57366" w:rsidTr="00CF020B">
        <w:tc>
          <w:tcPr>
            <w:tcW w:w="2127" w:type="dxa"/>
          </w:tcPr>
          <w:p w:rsidR="001A63D2" w:rsidRPr="00A57366" w:rsidRDefault="001A63D2" w:rsidP="00CF020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учебного предмета в учебном плане</w:t>
            </w:r>
          </w:p>
        </w:tc>
        <w:tc>
          <w:tcPr>
            <w:tcW w:w="12970" w:type="dxa"/>
          </w:tcPr>
          <w:p w:rsidR="001A63D2" w:rsidRPr="00A57366" w:rsidRDefault="001A63D2" w:rsidP="00CF02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изучение предмета «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Башкирский язык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в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 5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классе  отводится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1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 в неделю - 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34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а</w:t>
            </w:r>
          </w:p>
        </w:tc>
      </w:tr>
    </w:tbl>
    <w:p w:rsidR="001A63D2" w:rsidRPr="00F125A0" w:rsidRDefault="001A63D2" w:rsidP="001A63D2">
      <w:pPr>
        <w:pStyle w:val="a4"/>
        <w:numPr>
          <w:ilvl w:val="0"/>
          <w:numId w:val="1"/>
        </w:numPr>
        <w:ind w:left="709" w:hanging="30"/>
        <w:jc w:val="center"/>
        <w:rPr>
          <w:rFonts w:ascii="Times New Roman" w:hAnsi="Times New Roman"/>
          <w:b/>
        </w:rPr>
      </w:pPr>
      <w:r w:rsidRPr="00F125A0">
        <w:rPr>
          <w:rFonts w:ascii="Times New Roman" w:hAnsi="Times New Roman"/>
          <w:b/>
        </w:rPr>
        <w:t>ПЛАНИРУЕМЫЕ РЕЗУЛЬТАТЫ ИЗУЧЕНИЯ УЧЕБНОГО ПРЕДМЕТА.</w:t>
      </w: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2127"/>
        <w:gridCol w:w="13041"/>
      </w:tblGrid>
      <w:tr w:rsidR="001A63D2" w:rsidRPr="006D6FD2" w:rsidTr="00CF020B">
        <w:tc>
          <w:tcPr>
            <w:tcW w:w="2127" w:type="dxa"/>
          </w:tcPr>
          <w:p w:rsidR="001A63D2" w:rsidRPr="006D6FD2" w:rsidRDefault="001A63D2" w:rsidP="00C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13041" w:type="dxa"/>
          </w:tcPr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1) понимание башкирского языка как одной из основных национально-культурных ценностей башкирского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2) осознание эстетической ценности башкирского языка; уважительное отношение к родному языку, гордость за него; потребность сохранить чистоту башкирского языка как явления национальной культуры; стремление к речевому самосовершенствованию; </w:t>
            </w:r>
          </w:p>
          <w:p w:rsidR="001A63D2" w:rsidRPr="00A751F2" w:rsidRDefault="001A63D2" w:rsidP="00CF02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3) достаточный объем словарного запаса и усвоенных грамматических сре</w:t>
            </w:r>
            <w:proofErr w:type="gramStart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дств дл</w:t>
            </w:r>
            <w:proofErr w:type="gramEnd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</w:t>
            </w:r>
          </w:p>
          <w:p w:rsidR="001A63D2" w:rsidRPr="006D6FD2" w:rsidRDefault="001A63D2" w:rsidP="00CF020B">
            <w:pPr>
              <w:spacing w:line="23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1A63D2" w:rsidRPr="006D6FD2" w:rsidTr="00CF020B">
        <w:trPr>
          <w:trHeight w:val="913"/>
        </w:trPr>
        <w:tc>
          <w:tcPr>
            <w:tcW w:w="2127" w:type="dxa"/>
          </w:tcPr>
          <w:p w:rsidR="001A63D2" w:rsidRPr="006D6FD2" w:rsidRDefault="001A63D2" w:rsidP="00C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FD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3041" w:type="dxa"/>
          </w:tcPr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Познавательные</w:t>
            </w: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: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- вычитывать все виды   текстовой информации: актуальную, </w:t>
            </w:r>
            <w:proofErr w:type="spellStart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подтекстовую</w:t>
            </w:r>
            <w:proofErr w:type="spellEnd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концептуальную;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пользоваться разными видами чтения: изучающим, просмотровым, ознакомительным;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извлекать информацию, представленную в разных формах (сплошной текст; не сплошной текст – иллюстрация, таблица, схема);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перерабатывать и преобразовывать информацию из одной формы в другую (составлять план, таблицу, схему);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пользоваться словарями, справочниками;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осуществлять анализ и синтез;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устанавливать причинно-следственные связи;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строить рассуждения.</w:t>
            </w: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Средством развития </w:t>
            </w:r>
            <w:proofErr w:type="gramStart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познавательных</w:t>
            </w:r>
            <w:proofErr w:type="gramEnd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Регулятивные</w:t>
            </w: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: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самостоятельно формулировать тему и цели урока;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составлять план решения учебной проблемы совместно с учителем;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работать по плану, сверяя свои действия с целью, корректировать свою деятельность;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в диалоге с учителем вырабатывать критерии оценки и определять степень успешности своей  работы и работы других в соответствии с этими критериями.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Коммуникативные</w:t>
            </w: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: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оформлять свои мысли в устной и письменной форме с учётом речевой ситуации;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адекватно использовать речевые средства для решения различных коммуникативных задач; владеть монологической и диалогической формами речи;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- высказывать и обосновывать свою точку зрения;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слушать и слышать других, пытаться принимать иную точку зрения, быть готовым корректировать свою точку зрения;</w:t>
            </w:r>
          </w:p>
          <w:p w:rsidR="001A63D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 договариваться и приходить к общему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шению в совместной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:rsidR="001A63D2" w:rsidRPr="00BA0B70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 задавать вопросы</w:t>
            </w:r>
          </w:p>
        </w:tc>
      </w:tr>
      <w:tr w:rsidR="001A63D2" w:rsidRPr="006D6FD2" w:rsidTr="00CF020B">
        <w:trPr>
          <w:trHeight w:val="7980"/>
        </w:trPr>
        <w:tc>
          <w:tcPr>
            <w:tcW w:w="2127" w:type="dxa"/>
          </w:tcPr>
          <w:p w:rsidR="001A63D2" w:rsidRPr="006D6FD2" w:rsidRDefault="001A63D2" w:rsidP="00C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3041" w:type="dxa"/>
          </w:tcPr>
          <w:p w:rsidR="001A63D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1) представление об основных функциях языка, о роли башкирского языка как национального языка башкирского народа, как государственного языка Республики Башкортостан, о связи языка и культуры народа, о роли родного языка в жизни человека и общества; 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2) понимание места башкирского языка в системе гуманитарных наук и его роли в образовании в целом; 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3) усвоение основ научных знаний о башкирском языке; понимание взаимосвязи его уровней и единиц; 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gramStart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      </w:r>
            <w:proofErr w:type="gramEnd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текст, типы текста; основные единицы языка, их признаки и особенности употребления в речи; 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5) овладение основными стилистическими ресурсами лексики и фразеологии башкирского языка, основными нормами башкирского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</w:t>
            </w:r>
            <w:proofErr w:type="gramStart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</w:t>
            </w:r>
            <w:proofErr w:type="gramEnd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своей 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речевой практике при создании устных и письменных высказываний; 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      </w:r>
            <w:proofErr w:type="spellStart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многоаспектного</w:t>
            </w:r>
            <w:proofErr w:type="spellEnd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      </w:r>
          </w:p>
          <w:p w:rsidR="001A63D2" w:rsidRPr="00A751F2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8) понимание коммуникативно-эстетических возможностей лексической и грамматической синонимии и использование их в собственной речевой практике; </w:t>
            </w:r>
          </w:p>
          <w:p w:rsidR="001A63D2" w:rsidRPr="00AC312B" w:rsidRDefault="001A63D2" w:rsidP="00CF020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9) осознание эстетической функции башкирского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</w:tc>
      </w:tr>
    </w:tbl>
    <w:p w:rsidR="001A63D2" w:rsidRDefault="001A63D2" w:rsidP="001A63D2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1A63D2" w:rsidRPr="00AC312B" w:rsidRDefault="001A63D2" w:rsidP="001A63D2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1A63D2" w:rsidRDefault="001A63D2" w:rsidP="001A63D2">
      <w:pPr>
        <w:pStyle w:val="a4"/>
        <w:numPr>
          <w:ilvl w:val="0"/>
          <w:numId w:val="1"/>
        </w:numPr>
        <w:rPr>
          <w:rFonts w:ascii="Times New Roman" w:hAnsi="Times New Roman"/>
          <w:b/>
          <w:lang w:val="ba-RU"/>
        </w:rPr>
      </w:pPr>
      <w:r w:rsidRPr="00883319">
        <w:rPr>
          <w:rFonts w:ascii="Times New Roman" w:hAnsi="Times New Roman"/>
          <w:b/>
        </w:rPr>
        <w:t xml:space="preserve">СОДЕРЖАНИЕ УЧЕБНОГО </w:t>
      </w:r>
      <w:r w:rsidRPr="00883319">
        <w:rPr>
          <w:rFonts w:ascii="Times New Roman" w:hAnsi="Times New Roman"/>
          <w:b/>
          <w:lang w:val="ba-RU"/>
        </w:rPr>
        <w:t>ПРЕДМЕТА</w:t>
      </w:r>
    </w:p>
    <w:tbl>
      <w:tblPr>
        <w:tblStyle w:val="a3"/>
        <w:tblW w:w="15168" w:type="dxa"/>
        <w:tblInd w:w="108" w:type="dxa"/>
        <w:tblLook w:val="04A0"/>
      </w:tblPr>
      <w:tblGrid>
        <w:gridCol w:w="15168"/>
      </w:tblGrid>
      <w:tr w:rsidR="001A63D2" w:rsidRPr="00D73F25" w:rsidTr="00CF020B">
        <w:tc>
          <w:tcPr>
            <w:tcW w:w="15168" w:type="dxa"/>
          </w:tcPr>
          <w:p w:rsidR="001A63D2" w:rsidRPr="00D73F25" w:rsidRDefault="001A63D2" w:rsidP="00CF0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Здравствуй, школа! </w:t>
            </w:r>
          </w:p>
          <w:p w:rsidR="001A63D2" w:rsidRPr="00D73F25" w:rsidRDefault="001A63D2" w:rsidP="00CF02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 тема изначально связана с темой «Осень» (1 сентября – День </w:t>
            </w:r>
            <w:proofErr w:type="spellStart"/>
            <w:r w:rsidRPr="00D73F25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  <w:proofErr w:type="gramStart"/>
            <w:r w:rsidRPr="00D73F25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D73F25">
              <w:rPr>
                <w:rFonts w:ascii="Times New Roman" w:eastAsia="Calibri" w:hAnsi="Times New Roman" w:cs="Times New Roman"/>
                <w:sz w:val="24"/>
                <w:szCs w:val="24"/>
              </w:rPr>
              <w:t>кола</w:t>
            </w:r>
            <w:proofErr w:type="spellEnd"/>
            <w:r w:rsidRPr="00D73F25">
              <w:rPr>
                <w:rFonts w:ascii="Times New Roman" w:eastAsia="Calibri" w:hAnsi="Times New Roman" w:cs="Times New Roman"/>
                <w:sz w:val="24"/>
                <w:szCs w:val="24"/>
              </w:rPr>
              <w:t>, учеба, получать знания, изучать язык). В то же время проводятся беседы, как учащиеся провели летние каникулы, организовывается обмен мнениями. По данной теме идет закрепление слов, словосочетаний, предложений, а так же идет дальнейшее обогащение словарного запаса. Звуки, буквы, мягкие и твердые гласные башкирского языка. Имя существительное. Изменение имени существительного по числам. Порядок слов в предложении. Имя прилагательное.</w:t>
            </w:r>
          </w:p>
          <w:p w:rsidR="001A63D2" w:rsidRPr="00D73F25" w:rsidRDefault="001A63D2" w:rsidP="00CF02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себе </w:t>
            </w:r>
          </w:p>
          <w:p w:rsidR="001A63D2" w:rsidRPr="00D73F25" w:rsidRDefault="001A63D2" w:rsidP="00CF02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изучения данной темы ученик должен научиться рассказывать о себе, о своей семье, о членах семьи, о родственниках. Изменение имени существительного по падежам. Местоимения. Личные местоимения. Изменение личных местоимений. Чередование согласных </w:t>
            </w:r>
            <w:proofErr w:type="gramStart"/>
            <w:r w:rsidRPr="00D73F25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r w:rsidRPr="00D73F2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г</w:t>
            </w:r>
            <w:proofErr w:type="gramEnd"/>
            <w:r w:rsidRPr="00D73F2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, ҡ-ғ.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С Новым годом! Знакомство с темой Новый год, зима. Определить  особенности времени года зима, научить поздравлять с Новым годом своих родственников и близких людей на башкирском языке, научить об особенностях праздников. Изменения глагола по лицам и числам.</w:t>
            </w:r>
          </w:p>
          <w:p w:rsidR="001A63D2" w:rsidRPr="00D73F25" w:rsidRDefault="001A63D2" w:rsidP="00CF02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Времена года </w:t>
            </w:r>
          </w:p>
          <w:p w:rsidR="001A63D2" w:rsidRPr="00D73F25" w:rsidRDefault="001A63D2" w:rsidP="00CF02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Знакомство с временами года, с их признаками. Правильно произносить и использовать в речи времена года и названия месяцев. Вопросительные местоимения. Указательные местоимения. Изменение указательных местоимений  по падежам. Неопределенные местоимения. Определенные местоимения.</w:t>
            </w:r>
          </w:p>
          <w:p w:rsidR="001A63D2" w:rsidRPr="00D73F25" w:rsidRDefault="001A63D2" w:rsidP="00CF02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Знаешь ли ты Башкортостан? Познакомить учащихся  с прошлым, настоящим и будущим республики в которой они живут. Учащиеся должны освоить историю Башкортостана, ее богатство, известных людей и.т.д. Имена собственные и имена нарицательные имен существительных. Отрицательные местоимения.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Человек. Части тела. Личная гигиена. 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D73F2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Данная тема вкючает в себя части тела человека, личную гигиену, режим дня, здоровье. Проводить беседы, читать произведения о том, что нужно делать, чтоб быть здоровым. Принадлежность в башкирском языке. Глагол.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</w:pPr>
            <w:r w:rsidRPr="00D73F2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  <w:t xml:space="preserve">Продукты. Одежда. Дом. Магазин. Рынок.Познакомить продуктами, одеждой, с этикетом при покупке, научить говорить, общаться по данной теме. Синонимы. 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</w:pPr>
            <w:r w:rsidRPr="00D73F2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  <w:t xml:space="preserve">8 марта – Международный женский день. 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</w:pPr>
            <w:r w:rsidRPr="00D73F2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  <w:t>Чтение стихов, рассказов о маме. Объяснение учащимся, что мама это самый дорогой человек, ее надо уважать, ценить. Данная тема  одновременно продожается с темой семья, поэтому идет повторение членов семьи. Научить писать поздравительные открытки, а также говорить поздравительные слова. Антонимы.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</w:pPr>
            <w:r w:rsidRPr="00D73F2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  <w:t xml:space="preserve">Наступила весна 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</w:pPr>
            <w:r w:rsidRPr="00D73F2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  <w:t>Знакомство с временем года весна и ее признаками. Праздники 1, 9 Мая, беседы о дружбе. Омонимы.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</w:pPr>
            <w:r w:rsidRPr="00D73F2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  <w:t xml:space="preserve">Весенние работы 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</w:pPr>
            <w:r w:rsidRPr="00D73F2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  <w:t>Беседы по темам  весенние работы, весенние работы в саду, посевы. Числитительные. Повторение пройденного материала.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</w:pPr>
            <w:r w:rsidRPr="00D73F2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  <w:lastRenderedPageBreak/>
              <w:t xml:space="preserve">Весенние праздники </w:t>
            </w:r>
          </w:p>
          <w:p w:rsidR="001A63D2" w:rsidRPr="00D73F25" w:rsidRDefault="001A63D2" w:rsidP="00CF020B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73F2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be-BY" w:eastAsia="ar-SA"/>
              </w:rPr>
              <w:t xml:space="preserve">Беседы о традициях проведенных на природе и их обычаи. Значение данных традиций в наше время, нужно ли их проводить. Повторение грамматического материала за весь год </w:t>
            </w:r>
            <w:r w:rsidRPr="00D73F25">
              <w:rPr>
                <w:rFonts w:ascii="Times New Roman" w:hAnsi="Times New Roman" w:cs="Times New Roman"/>
                <w:sz w:val="24"/>
                <w:szCs w:val="24"/>
              </w:rPr>
              <w:t>Формами  контроля учащихся являются</w:t>
            </w:r>
            <w:r w:rsidRPr="00D73F2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списывание,</w:t>
            </w:r>
            <w:r w:rsidRPr="00D73F25">
              <w:rPr>
                <w:rFonts w:ascii="Times New Roman" w:hAnsi="Times New Roman" w:cs="Times New Roman"/>
                <w:sz w:val="24"/>
                <w:szCs w:val="24"/>
              </w:rPr>
              <w:t xml:space="preserve"> диктанты</w:t>
            </w:r>
          </w:p>
        </w:tc>
      </w:tr>
    </w:tbl>
    <w:p w:rsidR="00344640" w:rsidRDefault="00344640"/>
    <w:sectPr w:rsidR="00344640" w:rsidSect="001A63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3D2"/>
    <w:rsid w:val="001A63D2"/>
    <w:rsid w:val="0034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A63D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1A63D2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8158</Characters>
  <Application>Microsoft Office Word</Application>
  <DocSecurity>0</DocSecurity>
  <Lines>67</Lines>
  <Paragraphs>19</Paragraphs>
  <ScaleCrop>false</ScaleCrop>
  <Company>Microsoft</Company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2021-11-09T05:52:00Z</dcterms:created>
  <dcterms:modified xsi:type="dcterms:W3CDTF">2021-11-09T05:53:00Z</dcterms:modified>
</cp:coreProperties>
</file>